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rPr>
          <w:rFonts w:hint="eastAsia"/>
          <w:spacing w:val="20"/>
        </w:rPr>
      </w:pPr>
      <w:bookmarkStart w:id="0" w:name="_Toc505594964"/>
      <w:r>
        <w:rPr>
          <w:rFonts w:hint="eastAsia"/>
          <w:spacing w:val="20"/>
        </w:rPr>
        <w:t>自愿参赛责任书</w:t>
      </w:r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我自愿报名参加“中国体育彩票”山东省第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届全民健身运动会空竹竞赛，并签署本责任书。对以下内容，我已认真阅读、全面理解并予以确认承担相应的法律责任。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一、我愿意遵守本次大会的所有规则规定；如果本人在参赛过程中发现或注意到任何风险和潜在风险，本人将立刻终止参赛或报告赛会组委会。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二、我充分了解本次大会期间的训练或比赛有潜在的危险，以及可能由此而导致的受伤或事故，我会竭尽所能，以对自己安全负责的态度参赛。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，以及其他不适合运动的疾病），因此我郑重声明，可以正常参加本次比赛。</w:t>
      </w: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四、我同意接受主办方在比赛期间提供的现场急救性质的医务治疗，在医院救治等发生的相关费用由本人负担。</w:t>
      </w:r>
    </w:p>
    <w:p>
      <w:pPr>
        <w:widowControl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            本人签名：       亲属签名：</w:t>
      </w:r>
    </w:p>
    <w:p>
      <w:pPr>
        <w:widowControl/>
        <w:spacing w:line="4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600" w:lineRule="exact"/>
      </w:pPr>
      <w:r>
        <w:rPr>
          <w:rFonts w:hint="eastAsia" w:ascii="仿宋_GB2312" w:eastAsia="仿宋_GB2312"/>
          <w:sz w:val="32"/>
          <w:szCs w:val="32"/>
        </w:rPr>
        <w:t>　　　　  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34913"/>
    <w:rsid w:val="19CD520C"/>
    <w:rsid w:val="22134913"/>
    <w:rsid w:val="5C9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0" w:beforeLines="150" w:after="150" w:afterLines="150" w:line="660" w:lineRule="exact"/>
      <w:jc w:val="center"/>
      <w:outlineLvl w:val="0"/>
    </w:pPr>
    <w:rPr>
      <w:rFonts w:ascii="宋体" w:hAnsi="宋体" w:eastAsia="方正小标宋_GBK"/>
      <w:kern w:val="44"/>
      <w:sz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2020-09-27T07:07:00Z</dcterms:created>
  <dc:creator>书心</dc:creator>
  <cp:lastModifiedBy>书心</cp:lastModifiedBy>
  <dcterms:modified xsi:type="dcterms:W3CDTF">2020-09-27T07:10:04Z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